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外部专业分包队伍资格准入证申请需提供相应资质文件</w:t>
      </w:r>
    </w:p>
    <w:p>
      <w:pPr>
        <w:jc w:val="left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hint="eastAsia" w:ascii="宋体" w:hAnsi="宋体"/>
          <w:sz w:val="28"/>
          <w:szCs w:val="28"/>
        </w:rPr>
      </w:pPr>
    </w:p>
    <w:p>
      <w:pPr>
        <w:jc w:val="center"/>
        <w:rPr>
          <w:rFonts w:hint="eastAsia"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一般纳税人身份证明</w:t>
      </w: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liNDYyMzY1NThmNjg0MGJkZmUyMGZiMmI5ZDE1YzIifQ=="/>
  </w:docVars>
  <w:rsids>
    <w:rsidRoot w:val="006A2CFD"/>
    <w:rsid w:val="00162302"/>
    <w:rsid w:val="00422D6F"/>
    <w:rsid w:val="004834FF"/>
    <w:rsid w:val="006A2CFD"/>
    <w:rsid w:val="00965FA9"/>
    <w:rsid w:val="009C3806"/>
    <w:rsid w:val="00D029F2"/>
    <w:rsid w:val="27A45B14"/>
    <w:rsid w:val="531726F0"/>
    <w:rsid w:val="541A548A"/>
    <w:rsid w:val="56A501EA"/>
    <w:rsid w:val="665F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33</Words>
  <Characters>33</Characters>
  <Lines>1</Lines>
  <Paragraphs>1</Paragraphs>
  <TotalTime>2</TotalTime>
  <ScaleCrop>false</ScaleCrop>
  <LinksUpToDate>false</LinksUpToDate>
  <CharactersWithSpaces>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2018-12-24T08:42:00Z</dcterms:created>
  <dc:creator>NTKO</dc:creator>
  <cp:lastModifiedBy>我爱芃芃</cp:lastModifiedBy>
  <dcterms:modified xsi:type="dcterms:W3CDTF">2023-07-20T06:49:12Z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0EB02309F8AC4962A2779D54E9EE43F4</vt:lpwstr>
  </property>
</Properties>
</file>